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C45FEE">
        <w:rPr>
          <w:rFonts w:ascii="Tahoma" w:hAnsi="Tahoma" w:cs="Tahoma"/>
          <w:sz w:val="20"/>
          <w:szCs w:val="20"/>
        </w:rPr>
        <w:t>2</w:t>
      </w:r>
      <w:r w:rsidR="00195F20">
        <w:rPr>
          <w:rFonts w:ascii="Tahoma" w:hAnsi="Tahoma" w:cs="Tahoma"/>
          <w:sz w:val="20"/>
          <w:szCs w:val="20"/>
        </w:rPr>
        <w:t>5</w:t>
      </w:r>
      <w:r w:rsidR="00950C4B">
        <w:rPr>
          <w:rFonts w:ascii="Tahoma" w:hAnsi="Tahoma" w:cs="Tahoma"/>
          <w:sz w:val="20"/>
          <w:szCs w:val="20"/>
        </w:rPr>
        <w:t>.</w:t>
      </w:r>
      <w:r w:rsidR="001C5CD8">
        <w:rPr>
          <w:rFonts w:ascii="Tahoma" w:hAnsi="Tahoma" w:cs="Tahoma"/>
          <w:sz w:val="20"/>
          <w:szCs w:val="20"/>
        </w:rPr>
        <w:t>1</w:t>
      </w:r>
      <w:r w:rsidR="00C45FEE">
        <w:rPr>
          <w:rFonts w:ascii="Tahoma" w:hAnsi="Tahoma" w:cs="Tahoma"/>
          <w:sz w:val="20"/>
          <w:szCs w:val="20"/>
        </w:rPr>
        <w:t>1</w:t>
      </w:r>
      <w:r w:rsidR="00950C4B">
        <w:rPr>
          <w:rFonts w:ascii="Tahoma" w:hAnsi="Tahoma" w:cs="Tahoma"/>
          <w:sz w:val="20"/>
          <w:szCs w:val="20"/>
        </w:rPr>
        <w:t>.20</w:t>
      </w:r>
      <w:r w:rsidR="00E05C86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>Numer referencyjny: ZK-PU/0</w:t>
      </w:r>
      <w:r w:rsidR="00C45FEE">
        <w:rPr>
          <w:rFonts w:ascii="Tahoma" w:hAnsi="Tahoma" w:cs="Tahoma"/>
          <w:sz w:val="20"/>
          <w:szCs w:val="20"/>
        </w:rPr>
        <w:t>9</w:t>
      </w:r>
      <w:r w:rsidR="001C5CD8">
        <w:rPr>
          <w:rFonts w:ascii="Tahoma" w:hAnsi="Tahoma" w:cs="Tahoma"/>
          <w:sz w:val="20"/>
          <w:szCs w:val="20"/>
        </w:rPr>
        <w:t>/</w:t>
      </w:r>
      <w:r w:rsidR="00C45FEE">
        <w:rPr>
          <w:rFonts w:ascii="Tahoma" w:hAnsi="Tahoma" w:cs="Tahoma"/>
          <w:sz w:val="20"/>
          <w:szCs w:val="20"/>
        </w:rPr>
        <w:t>11</w:t>
      </w:r>
      <w:r w:rsidRPr="00E05C86">
        <w:rPr>
          <w:rFonts w:ascii="Tahoma" w:hAnsi="Tahoma" w:cs="Tahoma"/>
          <w:sz w:val="20"/>
          <w:szCs w:val="20"/>
        </w:rPr>
        <w:t>/20</w:t>
      </w:r>
      <w:r w:rsidR="00E05C86" w:rsidRPr="00E05C86">
        <w:rPr>
          <w:rFonts w:ascii="Tahoma" w:hAnsi="Tahoma" w:cs="Tahoma"/>
          <w:sz w:val="20"/>
          <w:szCs w:val="20"/>
        </w:rPr>
        <w:t>20</w:t>
      </w: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 xml:space="preserve">Numer ogłoszenia o zamówieniu: </w:t>
      </w:r>
      <w:r w:rsidR="00C45FEE" w:rsidRPr="00C45FEE">
        <w:rPr>
          <w:rFonts w:ascii="Tahoma" w:hAnsi="Tahoma" w:cs="Tahoma"/>
          <w:sz w:val="20"/>
          <w:szCs w:val="20"/>
        </w:rPr>
        <w:t>611893-N-2020 z dnia 2020-11-20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E05C86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E05C86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C45FEE" w:rsidRPr="00C45FEE">
        <w:rPr>
          <w:rFonts w:ascii="Tahoma" w:eastAsia="Times New Roman" w:hAnsi="Tahoma" w:cs="Tahoma"/>
          <w:sz w:val="20"/>
          <w:szCs w:val="20"/>
          <w:lang w:eastAsia="ar-SA"/>
        </w:rPr>
        <w:t>„</w:t>
      </w:r>
      <w:r w:rsidR="00C45FEE" w:rsidRPr="00C45FEE">
        <w:rPr>
          <w:rFonts w:ascii="Tahoma" w:eastAsia="Times New Roman" w:hAnsi="Tahoma" w:cs="Tahoma"/>
          <w:b/>
          <w:sz w:val="20"/>
          <w:szCs w:val="20"/>
          <w:lang w:eastAsia="ar-SA"/>
        </w:rPr>
        <w:t>Dostawa wyposażenia Punktu Selektywnej</w:t>
      </w:r>
      <w:r w:rsidR="00C45FEE" w:rsidRPr="00C45FEE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 Zbiórki Odpadów Komunalnych w Tomaszowie Mazowieckim” </w:t>
      </w:r>
      <w:r w:rsidR="00C45FEE" w:rsidRPr="00C45FE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realizowana w ramach projektu pn.: </w:t>
      </w:r>
      <w:r w:rsidR="00C45FEE" w:rsidRPr="00C45FEE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ar-SA"/>
        </w:rPr>
        <w:t>Budowa zintegrowanego systemu gospodarki odpadami w Tomaszowie    Mazowieckim –  elementu GOZ – Budowa PSZOK wraz ze ścieżką edukacyjną.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195F20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195F2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Pytanie</w:t>
      </w:r>
      <w:r w:rsidR="00E93CE4" w:rsidRPr="00195F2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195F20" w:rsidRPr="00195F20" w:rsidRDefault="00195F20" w:rsidP="00195F2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195F20">
        <w:rPr>
          <w:rFonts w:ascii="Tahoma" w:eastAsia="Calibri" w:hAnsi="Tahoma" w:cs="Tahoma"/>
          <w:color w:val="000000"/>
          <w:sz w:val="20"/>
          <w:szCs w:val="20"/>
          <w:lang w:eastAsia="pl-PL"/>
        </w:rPr>
        <w:t>Dostawa wyposażenia Punktu Selektywnej Zbiórki Odpadów Komunalnych w Tomaszowie Mazowieckim.</w:t>
      </w:r>
    </w:p>
    <w:p w:rsidR="00195F20" w:rsidRPr="00195F20" w:rsidRDefault="00195F20" w:rsidP="00195F2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195F20">
        <w:rPr>
          <w:rFonts w:ascii="Tahoma" w:eastAsia="Calibri" w:hAnsi="Tahoma" w:cs="Tahoma"/>
          <w:color w:val="000000"/>
          <w:sz w:val="20"/>
          <w:szCs w:val="20"/>
          <w:lang w:eastAsia="pl-PL"/>
        </w:rPr>
        <w:t>W SIWZ Zamawiający pisze</w:t>
      </w:r>
    </w:p>
    <w:p w:rsidR="00195F20" w:rsidRPr="00195F20" w:rsidRDefault="00195F20" w:rsidP="00195F20">
      <w:pPr>
        <w:spacing w:after="0" w:line="240" w:lineRule="auto"/>
        <w:ind w:left="426" w:hanging="426"/>
        <w:jc w:val="center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195F20">
        <w:rPr>
          <w:rFonts w:ascii="Calibri" w:eastAsia="Calibri" w:hAnsi="Calibri" w:cs="Calibri"/>
          <w:color w:val="000000"/>
          <w:sz w:val="24"/>
          <w:szCs w:val="24"/>
          <w:lang w:eastAsia="pl-PL"/>
        </w:rPr>
        <w:t> </w:t>
      </w:r>
    </w:p>
    <w:p w:rsidR="00195F20" w:rsidRPr="00195F20" w:rsidRDefault="00195F20" w:rsidP="00195F20">
      <w:pPr>
        <w:spacing w:after="0" w:line="240" w:lineRule="auto"/>
        <w:ind w:left="426" w:hanging="426"/>
        <w:jc w:val="center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195F20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ROZDZIAŁ 6</w:t>
      </w:r>
    </w:p>
    <w:p w:rsidR="00195F20" w:rsidRPr="00195F20" w:rsidRDefault="00195F20" w:rsidP="00195F20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95F20">
        <w:rPr>
          <w:rFonts w:ascii="Tahoma" w:eastAsia="Calibri" w:hAnsi="Tahoma" w:cs="Tahoma"/>
          <w:b/>
          <w:color w:val="000000"/>
          <w:sz w:val="20"/>
          <w:szCs w:val="20"/>
          <w:lang w:eastAsia="pl-PL"/>
        </w:rPr>
        <w:t>TERMIN I WARUNKI REALIZACJI ZAMÓWIENIA</w:t>
      </w:r>
    </w:p>
    <w:p w:rsidR="00195F20" w:rsidRPr="00195F20" w:rsidRDefault="00195F20" w:rsidP="00195F20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95F2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 </w:t>
      </w:r>
    </w:p>
    <w:p w:rsidR="00195F20" w:rsidRPr="00195F20" w:rsidRDefault="00195F20" w:rsidP="00195F20">
      <w:pPr>
        <w:spacing w:after="0" w:line="240" w:lineRule="auto"/>
        <w:ind w:left="426" w:right="-142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95F20">
        <w:rPr>
          <w:rFonts w:ascii="Tahoma" w:eastAsia="Tahoma" w:hAnsi="Tahoma" w:cs="Tahoma"/>
          <w:color w:val="000000"/>
          <w:sz w:val="20"/>
          <w:szCs w:val="20"/>
          <w:lang w:eastAsia="pl-PL"/>
        </w:rPr>
        <w:t>1.</w:t>
      </w:r>
      <w:r>
        <w:rPr>
          <w:rFonts w:ascii="Times New Roman" w:eastAsia="Tahoma" w:hAnsi="Times New Roman" w:cs="Times New Roman"/>
          <w:color w:val="000000"/>
          <w:sz w:val="14"/>
          <w:szCs w:val="14"/>
          <w:lang w:eastAsia="pl-PL"/>
        </w:rPr>
        <w:t xml:space="preserve">    </w:t>
      </w:r>
      <w:r w:rsidRPr="00195F20">
        <w:rPr>
          <w:rFonts w:ascii="Tahoma" w:eastAsia="Calibri" w:hAnsi="Tahoma" w:cs="Tahoma"/>
          <w:bCs/>
          <w:color w:val="000000"/>
          <w:kern w:val="20"/>
          <w:sz w:val="20"/>
          <w:szCs w:val="20"/>
          <w:lang w:eastAsia="pl-PL"/>
        </w:rPr>
        <w:t xml:space="preserve">Wykonawca zobowiązany jest realizować przedmiot zamówienia w terminie do dnia </w:t>
      </w:r>
      <w:r w:rsidRPr="00195F20">
        <w:rPr>
          <w:rFonts w:ascii="Tahoma" w:eastAsia="Calibri" w:hAnsi="Tahoma" w:cs="Tahoma"/>
          <w:b/>
          <w:bCs/>
          <w:color w:val="000000"/>
          <w:kern w:val="20"/>
          <w:sz w:val="20"/>
          <w:szCs w:val="20"/>
          <w:lang w:eastAsia="pl-PL"/>
        </w:rPr>
        <w:t>31.01.2021 r.</w:t>
      </w:r>
      <w:r w:rsidRPr="00195F20">
        <w:rPr>
          <w:rFonts w:ascii="Tahoma" w:eastAsia="Calibri" w:hAnsi="Tahoma" w:cs="Tahoma"/>
          <w:bCs/>
          <w:color w:val="000000"/>
          <w:kern w:val="20"/>
          <w:sz w:val="20"/>
          <w:szCs w:val="20"/>
          <w:lang w:eastAsia="pl-PL"/>
        </w:rPr>
        <w:t xml:space="preserve"> </w:t>
      </w:r>
    </w:p>
    <w:p w:rsidR="00195F20" w:rsidRPr="00195F20" w:rsidRDefault="00195F20" w:rsidP="00195F20">
      <w:pPr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195F20">
        <w:rPr>
          <w:rFonts w:ascii="Tahoma" w:eastAsia="Calibri" w:hAnsi="Tahoma" w:cs="Tahoma"/>
          <w:b/>
          <w:bCs/>
          <w:color w:val="000000"/>
          <w:sz w:val="20"/>
          <w:szCs w:val="20"/>
          <w:lang w:eastAsia="pl-PL"/>
        </w:rPr>
        <w:t> </w:t>
      </w:r>
      <w:r w:rsidRPr="00195F20">
        <w:rPr>
          <w:rFonts w:ascii="Calibri" w:eastAsia="Calibri" w:hAnsi="Calibri" w:cs="Calibri"/>
          <w:color w:val="000000"/>
          <w:sz w:val="24"/>
          <w:szCs w:val="24"/>
          <w:lang w:eastAsia="pl-PL"/>
        </w:rPr>
        <w:t>kieruję zapytanie czy ze względu na panujące warunki związane z pandemią z powodu COVID-19 i trudnościami w planowaniu ciągłości produkcji Zamawiający przesunie termin realizacji 2 części do 26 lutego 2021 r.</w:t>
      </w:r>
    </w:p>
    <w:p w:rsidR="001C5CD8" w:rsidRPr="00E93CE4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</w:t>
      </w:r>
      <w:r w:rsidR="001C5C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ź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1C5CD8" w:rsidRPr="00195F20" w:rsidRDefault="001C5CD8" w:rsidP="0042443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95F20">
        <w:rPr>
          <w:rFonts w:ascii="Tahoma" w:eastAsia="Calibri" w:hAnsi="Tahoma" w:cs="Tahoma"/>
          <w:sz w:val="20"/>
          <w:szCs w:val="20"/>
        </w:rPr>
        <w:t xml:space="preserve">Zamawiający </w:t>
      </w:r>
      <w:r w:rsidR="00195F20">
        <w:rPr>
          <w:rFonts w:ascii="Tahoma" w:eastAsia="Calibri" w:hAnsi="Tahoma" w:cs="Tahoma"/>
          <w:sz w:val="20"/>
          <w:szCs w:val="20"/>
        </w:rPr>
        <w:t xml:space="preserve">podtrzymuje w tym zakresie dotychczasowe zapisy SIWZ. 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8A" w:rsidRDefault="00C66C8A" w:rsidP="00B76C3B">
      <w:pPr>
        <w:spacing w:after="0" w:line="240" w:lineRule="auto"/>
      </w:pPr>
      <w:r>
        <w:separator/>
      </w:r>
    </w:p>
  </w:endnote>
  <w:endnote w:type="continuationSeparator" w:id="0">
    <w:p w:rsidR="00C66C8A" w:rsidRDefault="00C66C8A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5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8A" w:rsidRDefault="00C66C8A" w:rsidP="00B76C3B">
      <w:pPr>
        <w:spacing w:after="0" w:line="240" w:lineRule="auto"/>
      </w:pPr>
      <w:r>
        <w:separator/>
      </w:r>
    </w:p>
  </w:footnote>
  <w:footnote w:type="continuationSeparator" w:id="0">
    <w:p w:rsidR="00C66C8A" w:rsidRDefault="00C66C8A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8A6"/>
    <w:rsid w:val="000C6E29"/>
    <w:rsid w:val="000E4969"/>
    <w:rsid w:val="000F2012"/>
    <w:rsid w:val="00100C9A"/>
    <w:rsid w:val="00102EAF"/>
    <w:rsid w:val="00103B78"/>
    <w:rsid w:val="00181ED4"/>
    <w:rsid w:val="00193987"/>
    <w:rsid w:val="00195F20"/>
    <w:rsid w:val="001B0AF5"/>
    <w:rsid w:val="001B761A"/>
    <w:rsid w:val="001C5CD8"/>
    <w:rsid w:val="001D4A61"/>
    <w:rsid w:val="001E2AB4"/>
    <w:rsid w:val="001E3DCF"/>
    <w:rsid w:val="0021110F"/>
    <w:rsid w:val="00220551"/>
    <w:rsid w:val="00241330"/>
    <w:rsid w:val="002A213F"/>
    <w:rsid w:val="002A7CB9"/>
    <w:rsid w:val="002E1D52"/>
    <w:rsid w:val="002E4C74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61CE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B369D"/>
    <w:rsid w:val="004D069F"/>
    <w:rsid w:val="004D38C4"/>
    <w:rsid w:val="004F176A"/>
    <w:rsid w:val="00505061"/>
    <w:rsid w:val="005257E2"/>
    <w:rsid w:val="00551F6D"/>
    <w:rsid w:val="00552740"/>
    <w:rsid w:val="00590110"/>
    <w:rsid w:val="00593CE6"/>
    <w:rsid w:val="005A19A0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44694"/>
    <w:rsid w:val="00950C4B"/>
    <w:rsid w:val="00986980"/>
    <w:rsid w:val="00993FFA"/>
    <w:rsid w:val="009941E7"/>
    <w:rsid w:val="00994486"/>
    <w:rsid w:val="009C0928"/>
    <w:rsid w:val="009C0929"/>
    <w:rsid w:val="00A12727"/>
    <w:rsid w:val="00A70533"/>
    <w:rsid w:val="00A738AD"/>
    <w:rsid w:val="00A85260"/>
    <w:rsid w:val="00A908A3"/>
    <w:rsid w:val="00AC0028"/>
    <w:rsid w:val="00B0489A"/>
    <w:rsid w:val="00B06006"/>
    <w:rsid w:val="00B10554"/>
    <w:rsid w:val="00B76C3B"/>
    <w:rsid w:val="00B771E4"/>
    <w:rsid w:val="00B9160A"/>
    <w:rsid w:val="00B93B52"/>
    <w:rsid w:val="00BA6103"/>
    <w:rsid w:val="00C0302F"/>
    <w:rsid w:val="00C20683"/>
    <w:rsid w:val="00C2128C"/>
    <w:rsid w:val="00C45FEE"/>
    <w:rsid w:val="00C5511C"/>
    <w:rsid w:val="00C665EF"/>
    <w:rsid w:val="00C66C8A"/>
    <w:rsid w:val="00C86C94"/>
    <w:rsid w:val="00CB1DFA"/>
    <w:rsid w:val="00CB6A5C"/>
    <w:rsid w:val="00CB71D4"/>
    <w:rsid w:val="00CE7BF3"/>
    <w:rsid w:val="00CF119D"/>
    <w:rsid w:val="00CF787A"/>
    <w:rsid w:val="00D13EF9"/>
    <w:rsid w:val="00D31080"/>
    <w:rsid w:val="00D54B01"/>
    <w:rsid w:val="00D61EF1"/>
    <w:rsid w:val="00DB0745"/>
    <w:rsid w:val="00DD5675"/>
    <w:rsid w:val="00E05C86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C562-D8A9-44CB-84FA-F200237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3</cp:revision>
  <cp:lastPrinted>2017-11-29T12:25:00Z</cp:lastPrinted>
  <dcterms:created xsi:type="dcterms:W3CDTF">2020-11-25T10:00:00Z</dcterms:created>
  <dcterms:modified xsi:type="dcterms:W3CDTF">2020-11-25T10:05:00Z</dcterms:modified>
</cp:coreProperties>
</file>